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46609F">
      <w:pPr>
        <w:spacing w:after="0" w:line="240" w:lineRule="auto"/>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A3D35EC" w14:textId="423780D1" w:rsidR="0046609F" w:rsidRDefault="00A2117D" w:rsidP="0046609F">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655AACA" w14:textId="77777777" w:rsidR="0046609F" w:rsidRPr="0046609F" w:rsidRDefault="0046609F" w:rsidP="0046609F">
      <w:pPr>
        <w:widowControl w:val="0"/>
        <w:tabs>
          <w:tab w:val="left" w:pos="1418"/>
          <w:tab w:val="left" w:pos="1701"/>
        </w:tabs>
        <w:spacing w:after="0"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5090BD2F" w:rsidR="002677D1" w:rsidRDefault="002677D1" w:rsidP="005939A8">
      <w:pPr>
        <w:pStyle w:val="Prrafodelista"/>
        <w:spacing w:line="240" w:lineRule="auto"/>
        <w:jc w:val="both"/>
        <w:rPr>
          <w:rFonts w:ascii="Gotham Light" w:hAnsi="Gotham Light" w:cs="Arial"/>
          <w:sz w:val="16"/>
          <w:szCs w:val="16"/>
        </w:rPr>
      </w:pPr>
    </w:p>
    <w:p w14:paraId="5BB6A3CA" w14:textId="77777777" w:rsidR="0046609F" w:rsidRDefault="0046609F" w:rsidP="005939A8">
      <w:pPr>
        <w:pStyle w:val="Prrafodelista"/>
        <w:spacing w:line="240" w:lineRule="auto"/>
        <w:jc w:val="both"/>
        <w:rPr>
          <w:rFonts w:ascii="Gotham Light" w:hAnsi="Gotham Light" w:cs="Arial"/>
          <w:sz w:val="16"/>
          <w:szCs w:val="16"/>
        </w:rPr>
      </w:pPr>
    </w:p>
    <w:p w14:paraId="5E82904C" w14:textId="77777777" w:rsidR="00B11869" w:rsidRPr="0046609F" w:rsidRDefault="00B11869" w:rsidP="0046609F">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E18BFAD"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proofErr w:type="gramStart"/>
      <w:r w:rsidR="00893ED3">
        <w:rPr>
          <w:rFonts w:ascii="Gotham Light" w:hAnsi="Gotham Light"/>
          <w:sz w:val="16"/>
          <w:szCs w:val="16"/>
        </w:rPr>
        <w:t>HIDRÁULICA</w:t>
      </w:r>
      <w:r w:rsidR="004C33C5">
        <w:rPr>
          <w:rFonts w:ascii="Gotham Light" w:hAnsi="Gotham Light"/>
          <w:sz w:val="16"/>
          <w:szCs w:val="16"/>
        </w:rPr>
        <w:t xml:space="preserve"> </w:t>
      </w:r>
      <w:r w:rsidR="00356ED3">
        <w:rPr>
          <w:rFonts w:ascii="Gotham Light" w:hAnsi="Gotham Light"/>
          <w:sz w:val="16"/>
          <w:szCs w:val="16"/>
        </w:rPr>
        <w:t>.</w:t>
      </w:r>
      <w:proofErr w:type="gramEnd"/>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76131A9D" w14:textId="77777777" w:rsidR="001C0036" w:rsidRDefault="001C0036" w:rsidP="001C0036">
      <w:pPr>
        <w:spacing w:after="0"/>
        <w:jc w:val="both"/>
        <w:rPr>
          <w:rFonts w:ascii="Gotham Light" w:hAnsi="Gotham Light"/>
          <w:sz w:val="16"/>
          <w:szCs w:val="16"/>
        </w:rPr>
      </w:pPr>
    </w:p>
    <w:p w14:paraId="3444D4D4" w14:textId="051DA8D2" w:rsidR="001E756D" w:rsidRPr="001D05B7" w:rsidRDefault="00AD6891" w:rsidP="001E756D">
      <w:pPr>
        <w:jc w:val="both"/>
        <w:rPr>
          <w:rFonts w:ascii="Gotham Light" w:hAnsi="Gotham Light"/>
          <w:b/>
          <w:sz w:val="16"/>
          <w:szCs w:val="16"/>
        </w:rPr>
      </w:pPr>
      <w:r>
        <w:rPr>
          <w:rFonts w:ascii="Gotham Light" w:hAnsi="Gotham Light"/>
          <w:b/>
          <w:sz w:val="16"/>
          <w:szCs w:val="16"/>
        </w:rPr>
        <w:t>1</w:t>
      </w:r>
      <w:r w:rsidR="001E756D" w:rsidRPr="001D05B7">
        <w:rPr>
          <w:rFonts w:ascii="Gotham Light" w:hAnsi="Gotham Light"/>
          <w:b/>
          <w:sz w:val="16"/>
          <w:szCs w:val="16"/>
        </w:rPr>
        <w:t xml:space="preserve">.- </w:t>
      </w:r>
      <w:r w:rsidR="00356ED3">
        <w:rPr>
          <w:rFonts w:ascii="Gotham Light" w:hAnsi="Gotham Light"/>
          <w:b/>
          <w:sz w:val="16"/>
          <w:szCs w:val="16"/>
        </w:rPr>
        <w:t>TERRACERIAS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3A5C1C58" w14:textId="78819C93" w:rsidR="001E756D"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02D88A79" w14:textId="731BA506" w:rsidR="00AD6891" w:rsidRDefault="00AD6891" w:rsidP="001E756D">
      <w:pPr>
        <w:spacing w:after="0"/>
        <w:jc w:val="both"/>
        <w:rPr>
          <w:rFonts w:ascii="Gotham Light" w:hAnsi="Gotham Light"/>
          <w:sz w:val="16"/>
          <w:szCs w:val="16"/>
        </w:rPr>
      </w:pPr>
    </w:p>
    <w:p w14:paraId="0696D5F6" w14:textId="77777777" w:rsidR="00AD6891" w:rsidRPr="00AD6891" w:rsidRDefault="00AD6891" w:rsidP="001E756D">
      <w:pPr>
        <w:spacing w:after="0"/>
        <w:jc w:val="both"/>
        <w:rPr>
          <w:rFonts w:ascii="Gotham Light" w:hAnsi="Gotham Light"/>
          <w:b/>
          <w:bCs/>
          <w:sz w:val="16"/>
          <w:szCs w:val="16"/>
        </w:rPr>
      </w:pPr>
    </w:p>
    <w:p w14:paraId="6B6B884E" w14:textId="57038A1D" w:rsidR="00AD6891" w:rsidRDefault="00356ED3" w:rsidP="00AD6891">
      <w:pPr>
        <w:spacing w:after="0"/>
        <w:jc w:val="both"/>
        <w:rPr>
          <w:rFonts w:ascii="Gotham Light" w:hAnsi="Gotham Light"/>
          <w:b/>
          <w:bCs/>
          <w:sz w:val="16"/>
          <w:szCs w:val="16"/>
        </w:rPr>
      </w:pPr>
      <w:r>
        <w:rPr>
          <w:rFonts w:ascii="Gotham Light" w:hAnsi="Gotham Light"/>
          <w:b/>
          <w:bCs/>
          <w:sz w:val="16"/>
          <w:szCs w:val="16"/>
        </w:rPr>
        <w:t>2.- RIEGO DE IMPREGNACIÓN</w:t>
      </w:r>
    </w:p>
    <w:p w14:paraId="6E93F01C" w14:textId="77777777" w:rsidR="00210EED" w:rsidRPr="00210EED" w:rsidRDefault="00210EED" w:rsidP="00210EED">
      <w:pPr>
        <w:spacing w:after="0"/>
        <w:jc w:val="both"/>
        <w:rPr>
          <w:rFonts w:ascii="Gotham Light" w:hAnsi="Gotham Light"/>
          <w:b/>
          <w:bCs/>
          <w:sz w:val="16"/>
          <w:szCs w:val="16"/>
        </w:rPr>
      </w:pPr>
    </w:p>
    <w:p w14:paraId="3C6F5C9B"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LAS NORMAS N·CTR·CAR·1·04·004/15; ADEMÁS DE NORMAS Y MANUALES COMPLEMENTARIOS.</w:t>
      </w:r>
    </w:p>
    <w:p w14:paraId="174078A8" w14:textId="77777777" w:rsidR="00210EED" w:rsidRPr="00210EED" w:rsidRDefault="00210EED" w:rsidP="00210EED">
      <w:pPr>
        <w:spacing w:after="0"/>
        <w:jc w:val="both"/>
        <w:rPr>
          <w:rFonts w:ascii="Gotham Light" w:hAnsi="Gotham Light"/>
          <w:bCs/>
          <w:sz w:val="16"/>
          <w:szCs w:val="16"/>
        </w:rPr>
      </w:pPr>
    </w:p>
    <w:p w14:paraId="1F619069"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7CEDDBA4"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4C101811"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207816D3"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04. PAVIMENTOS</w:t>
      </w:r>
    </w:p>
    <w:p w14:paraId="3DD66742" w14:textId="5CF75291" w:rsid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004. RIEGOS DE IMPREGNACIÓN</w:t>
      </w:r>
    </w:p>
    <w:p w14:paraId="17275D9E" w14:textId="5C3F412D" w:rsidR="00210EED" w:rsidRDefault="00210EED" w:rsidP="00210EED">
      <w:pPr>
        <w:spacing w:after="0"/>
        <w:jc w:val="both"/>
        <w:rPr>
          <w:rFonts w:ascii="Gotham Light" w:hAnsi="Gotham Light"/>
          <w:bCs/>
          <w:sz w:val="16"/>
          <w:szCs w:val="16"/>
        </w:rPr>
      </w:pPr>
    </w:p>
    <w:p w14:paraId="01B43FD5" w14:textId="7B0171BE" w:rsidR="00210EED" w:rsidRDefault="00210EED" w:rsidP="00210EED">
      <w:pPr>
        <w:spacing w:after="0"/>
        <w:jc w:val="both"/>
        <w:rPr>
          <w:rFonts w:ascii="Gotham Light" w:hAnsi="Gotham Light"/>
          <w:bCs/>
          <w:sz w:val="16"/>
          <w:szCs w:val="16"/>
        </w:rPr>
      </w:pPr>
    </w:p>
    <w:p w14:paraId="01757C0B" w14:textId="77777777" w:rsidR="00210EED" w:rsidRDefault="00210EED" w:rsidP="00210EED">
      <w:pPr>
        <w:spacing w:after="0"/>
        <w:jc w:val="both"/>
        <w:rPr>
          <w:rFonts w:ascii="Gotham Light" w:hAnsi="Gotham Light"/>
          <w:bCs/>
          <w:sz w:val="16"/>
          <w:szCs w:val="16"/>
        </w:rPr>
      </w:pPr>
    </w:p>
    <w:p w14:paraId="6DC14BA6" w14:textId="2B70A1DF" w:rsidR="00210EED" w:rsidRPr="00210EED" w:rsidRDefault="00210EED" w:rsidP="00210EED">
      <w:pPr>
        <w:spacing w:after="0"/>
        <w:jc w:val="both"/>
        <w:rPr>
          <w:rFonts w:ascii="Gotham Light" w:hAnsi="Gotham Light"/>
          <w:b/>
          <w:bCs/>
          <w:sz w:val="16"/>
          <w:szCs w:val="16"/>
        </w:rPr>
      </w:pPr>
      <w:r>
        <w:rPr>
          <w:rFonts w:ascii="Gotham Light" w:hAnsi="Gotham Light"/>
          <w:b/>
          <w:bCs/>
          <w:sz w:val="16"/>
          <w:szCs w:val="16"/>
        </w:rPr>
        <w:lastRenderedPageBreak/>
        <w:t>3</w:t>
      </w:r>
      <w:r w:rsidRPr="00210EED">
        <w:rPr>
          <w:rFonts w:ascii="Gotham Light" w:hAnsi="Gotham Light"/>
          <w:b/>
          <w:bCs/>
          <w:sz w:val="16"/>
          <w:szCs w:val="16"/>
        </w:rPr>
        <w:t>.-</w:t>
      </w:r>
      <w:r>
        <w:rPr>
          <w:rFonts w:ascii="Gotham Light" w:hAnsi="Gotham Light"/>
          <w:b/>
          <w:bCs/>
          <w:sz w:val="16"/>
          <w:szCs w:val="16"/>
        </w:rPr>
        <w:t xml:space="preserve">CARPETA </w:t>
      </w:r>
      <w:proofErr w:type="gramStart"/>
      <w:r>
        <w:rPr>
          <w:rFonts w:ascii="Gotham Light" w:hAnsi="Gotham Light"/>
          <w:b/>
          <w:bCs/>
          <w:sz w:val="16"/>
          <w:szCs w:val="16"/>
        </w:rPr>
        <w:t xml:space="preserve">DE </w:t>
      </w:r>
      <w:r w:rsidRPr="00210EED">
        <w:rPr>
          <w:rFonts w:ascii="Gotham Light" w:hAnsi="Gotham Light"/>
          <w:b/>
          <w:bCs/>
          <w:sz w:val="16"/>
          <w:szCs w:val="16"/>
        </w:rPr>
        <w:t xml:space="preserve"> CONCRETO</w:t>
      </w:r>
      <w:proofErr w:type="gramEnd"/>
      <w:r w:rsidRPr="00210EED">
        <w:rPr>
          <w:rFonts w:ascii="Gotham Light" w:hAnsi="Gotham Light"/>
          <w:b/>
          <w:bCs/>
          <w:sz w:val="16"/>
          <w:szCs w:val="16"/>
        </w:rPr>
        <w:t xml:space="preserve"> HIDRÁULICO</w:t>
      </w:r>
    </w:p>
    <w:p w14:paraId="2B7FFE2A" w14:textId="77777777" w:rsidR="00210EED" w:rsidRPr="00210EED" w:rsidRDefault="00210EED" w:rsidP="00210EED">
      <w:pPr>
        <w:spacing w:after="0"/>
        <w:jc w:val="both"/>
        <w:rPr>
          <w:rFonts w:ascii="Gotham Light" w:hAnsi="Gotham Light"/>
          <w:bCs/>
          <w:sz w:val="16"/>
          <w:szCs w:val="16"/>
        </w:rPr>
      </w:pPr>
    </w:p>
    <w:p w14:paraId="68466999"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 NORMA N·CTR·CAR·1·04·009/20; ADEMÁS DE NORMAS Y MANUALES COMPLEMENTARIOS.</w:t>
      </w:r>
    </w:p>
    <w:p w14:paraId="704DF256" w14:textId="77777777" w:rsidR="00210EED" w:rsidRPr="00210EED" w:rsidRDefault="00210EED" w:rsidP="00210EED">
      <w:pPr>
        <w:spacing w:after="0"/>
        <w:jc w:val="both"/>
        <w:rPr>
          <w:rFonts w:ascii="Gotham Light" w:hAnsi="Gotham Light"/>
          <w:bCs/>
          <w:sz w:val="16"/>
          <w:szCs w:val="16"/>
        </w:rPr>
      </w:pPr>
    </w:p>
    <w:p w14:paraId="7956D2B0"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12DD971C"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59FAD9AC"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077D86C9"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04. PAVIMENTOS</w:t>
      </w:r>
    </w:p>
    <w:p w14:paraId="5993B66D" w14:textId="5E7286F9" w:rsid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009. CARPETAS DE CONCRETO HIDRÁULICO</w:t>
      </w:r>
    </w:p>
    <w:p w14:paraId="6AB0DF90" w14:textId="77777777" w:rsidR="00210EED" w:rsidRPr="00210EED" w:rsidRDefault="00210EED" w:rsidP="00210EED">
      <w:pPr>
        <w:spacing w:after="0"/>
        <w:jc w:val="both"/>
        <w:rPr>
          <w:rFonts w:ascii="Gotham Light" w:hAnsi="Gotham Light"/>
          <w:b/>
          <w:bCs/>
          <w:sz w:val="16"/>
          <w:szCs w:val="16"/>
        </w:rPr>
      </w:pPr>
    </w:p>
    <w:p w14:paraId="543ED394" w14:textId="43ACBD33" w:rsidR="00210EED" w:rsidRPr="00210EED" w:rsidRDefault="00210EED" w:rsidP="00210EED">
      <w:pPr>
        <w:spacing w:after="0"/>
        <w:jc w:val="both"/>
        <w:rPr>
          <w:rFonts w:ascii="Gotham Light" w:hAnsi="Gotham Light"/>
          <w:b/>
          <w:bCs/>
          <w:sz w:val="16"/>
          <w:szCs w:val="16"/>
        </w:rPr>
      </w:pPr>
      <w:r>
        <w:rPr>
          <w:rFonts w:ascii="Gotham Light" w:hAnsi="Gotham Light"/>
          <w:b/>
          <w:bCs/>
          <w:sz w:val="16"/>
          <w:szCs w:val="16"/>
        </w:rPr>
        <w:t>4.- SEÑ</w:t>
      </w:r>
      <w:r w:rsidRPr="00210EED">
        <w:rPr>
          <w:rFonts w:ascii="Gotham Light" w:hAnsi="Gotham Light"/>
          <w:b/>
          <w:bCs/>
          <w:sz w:val="16"/>
          <w:szCs w:val="16"/>
        </w:rPr>
        <w:t>ALAMIENTO</w:t>
      </w:r>
      <w:r>
        <w:rPr>
          <w:rFonts w:ascii="Gotham Light" w:hAnsi="Gotham Light"/>
          <w:b/>
          <w:bCs/>
          <w:sz w:val="16"/>
          <w:szCs w:val="16"/>
        </w:rPr>
        <w:t xml:space="preserve"> HORIZONTAL</w:t>
      </w:r>
    </w:p>
    <w:p w14:paraId="0947C144" w14:textId="77777777" w:rsidR="00210EED" w:rsidRPr="00210EED" w:rsidRDefault="00210EED" w:rsidP="00210EED">
      <w:pPr>
        <w:spacing w:after="0"/>
        <w:jc w:val="both"/>
        <w:rPr>
          <w:rFonts w:ascii="Gotham Light" w:hAnsi="Gotham Light"/>
          <w:bCs/>
          <w:sz w:val="16"/>
          <w:szCs w:val="16"/>
        </w:rPr>
      </w:pPr>
    </w:p>
    <w:p w14:paraId="20CE01C8"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PARA LA EJECUCIÓN DE LOS TRABAJOS CONSIDERADOS DENTRO DE ESTA PARTIDA SE DEBERÁ CUMPLIR CON LO INDICADO EN LA NORMA N·CTR·CAR·1·07·001/00; ADEMÁS DE NORMAS Y MANUALES COMPLEMENTARIOS.</w:t>
      </w:r>
    </w:p>
    <w:p w14:paraId="1A27125A"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LIBRO: CTR. CONSTRUCCIÓN</w:t>
      </w:r>
    </w:p>
    <w:p w14:paraId="67F7BF1D"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TEMA: CAR. CARRETERAS</w:t>
      </w:r>
    </w:p>
    <w:p w14:paraId="266BB31F"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PARTE: 1. CONCEPTOS DE OBRA</w:t>
      </w:r>
    </w:p>
    <w:p w14:paraId="0CC38235" w14:textId="77777777" w:rsidR="00210EED"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TÍTULO: 07. SEÑALAMIENTO Y DISPOSITIVOS DE SEGURIDAD</w:t>
      </w:r>
    </w:p>
    <w:p w14:paraId="0D7F98F5" w14:textId="4366EBD8" w:rsidR="00AD6891" w:rsidRPr="00210EED" w:rsidRDefault="00210EED" w:rsidP="00210EED">
      <w:pPr>
        <w:spacing w:after="0"/>
        <w:jc w:val="both"/>
        <w:rPr>
          <w:rFonts w:ascii="Gotham Light" w:hAnsi="Gotham Light"/>
          <w:bCs/>
          <w:sz w:val="16"/>
          <w:szCs w:val="16"/>
        </w:rPr>
      </w:pPr>
      <w:r w:rsidRPr="00210EED">
        <w:rPr>
          <w:rFonts w:ascii="Gotham Light" w:hAnsi="Gotham Light"/>
          <w:bCs/>
          <w:sz w:val="16"/>
          <w:szCs w:val="16"/>
        </w:rPr>
        <w:t>CAPÍTULO: 001. MARCAS EN EL PAVIMENTO</w:t>
      </w:r>
    </w:p>
    <w:p w14:paraId="45357705" w14:textId="2F23DD33" w:rsidR="00D44814" w:rsidRDefault="00D44814" w:rsidP="001E756D">
      <w:pPr>
        <w:spacing w:after="0"/>
        <w:jc w:val="both"/>
        <w:rPr>
          <w:rFonts w:ascii="Gotham Light" w:hAnsi="Gotham Light"/>
          <w:sz w:val="16"/>
          <w:szCs w:val="16"/>
        </w:rPr>
      </w:pPr>
    </w:p>
    <w:p w14:paraId="4A1DD24F" w14:textId="456CB8FB" w:rsidR="00210EED" w:rsidRPr="00210EED" w:rsidRDefault="00210EED" w:rsidP="00210EED">
      <w:pPr>
        <w:spacing w:after="0"/>
        <w:jc w:val="both"/>
        <w:rPr>
          <w:rFonts w:ascii="Gotham Light" w:hAnsi="Gotham Light"/>
          <w:b/>
          <w:sz w:val="16"/>
          <w:szCs w:val="16"/>
        </w:rPr>
      </w:pPr>
      <w:r>
        <w:rPr>
          <w:rFonts w:ascii="Gotham Light" w:hAnsi="Gotham Light"/>
          <w:b/>
          <w:sz w:val="16"/>
          <w:szCs w:val="16"/>
        </w:rPr>
        <w:t>5</w:t>
      </w:r>
      <w:r w:rsidRPr="00210EED">
        <w:rPr>
          <w:rFonts w:ascii="Gotham Light" w:hAnsi="Gotham Light"/>
          <w:b/>
          <w:sz w:val="16"/>
          <w:szCs w:val="16"/>
        </w:rPr>
        <w:t xml:space="preserve">.- </w:t>
      </w:r>
      <w:r>
        <w:rPr>
          <w:rFonts w:ascii="Gotham Light" w:hAnsi="Gotham Light"/>
          <w:b/>
          <w:sz w:val="16"/>
          <w:szCs w:val="16"/>
        </w:rPr>
        <w:t>OBRAS COMPLEMENTARIAS</w:t>
      </w:r>
    </w:p>
    <w:p w14:paraId="7519F1EB" w14:textId="77777777" w:rsidR="00210EED" w:rsidRPr="00210EED" w:rsidRDefault="00210EED" w:rsidP="00210EED">
      <w:pPr>
        <w:spacing w:after="0"/>
        <w:jc w:val="both"/>
        <w:rPr>
          <w:rFonts w:ascii="Gotham Light" w:hAnsi="Gotham Light"/>
          <w:sz w:val="16"/>
          <w:szCs w:val="16"/>
        </w:rPr>
      </w:pPr>
    </w:p>
    <w:p w14:paraId="7F62C0AC" w14:textId="77777777" w:rsidR="00210EED" w:rsidRPr="00210EED" w:rsidRDefault="00210EED" w:rsidP="00210EED">
      <w:pPr>
        <w:spacing w:after="0"/>
        <w:jc w:val="both"/>
        <w:rPr>
          <w:rFonts w:ascii="Gotham Light" w:hAnsi="Gotham Light"/>
          <w:sz w:val="16"/>
          <w:szCs w:val="16"/>
        </w:rPr>
      </w:pPr>
      <w:r w:rsidRPr="00210EED">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0A8693E1" w14:textId="77777777" w:rsidR="00210EED" w:rsidRPr="00210EED" w:rsidRDefault="00210EED" w:rsidP="00210EED">
      <w:pPr>
        <w:spacing w:after="0"/>
        <w:jc w:val="both"/>
        <w:rPr>
          <w:rFonts w:ascii="Gotham Light" w:hAnsi="Gotham Light"/>
          <w:sz w:val="16"/>
          <w:szCs w:val="16"/>
        </w:rPr>
      </w:pPr>
    </w:p>
    <w:p w14:paraId="67E3C8EC" w14:textId="77777777" w:rsidR="00210EED" w:rsidRPr="00210EED" w:rsidRDefault="00210EED" w:rsidP="00210EED">
      <w:pPr>
        <w:spacing w:after="0"/>
        <w:jc w:val="both"/>
        <w:rPr>
          <w:rFonts w:ascii="Gotham Light" w:hAnsi="Gotham Light"/>
          <w:sz w:val="16"/>
          <w:szCs w:val="16"/>
        </w:rPr>
      </w:pPr>
      <w:r w:rsidRPr="00210EED">
        <w:rPr>
          <w:rFonts w:ascii="Gotham Light" w:hAnsi="Gotham Light"/>
          <w:sz w:val="16"/>
          <w:szCs w:val="16"/>
        </w:rPr>
        <w:t>LIBRO: CTR. CONSTRUCCIÓN</w:t>
      </w:r>
    </w:p>
    <w:p w14:paraId="289FE9B1" w14:textId="77777777" w:rsidR="00210EED" w:rsidRPr="00210EED" w:rsidRDefault="00210EED" w:rsidP="00210EED">
      <w:pPr>
        <w:spacing w:after="0"/>
        <w:jc w:val="both"/>
        <w:rPr>
          <w:rFonts w:ascii="Gotham Light" w:hAnsi="Gotham Light"/>
          <w:sz w:val="16"/>
          <w:szCs w:val="16"/>
        </w:rPr>
      </w:pPr>
      <w:r w:rsidRPr="00210EED">
        <w:rPr>
          <w:rFonts w:ascii="Gotham Light" w:hAnsi="Gotham Light"/>
          <w:sz w:val="16"/>
          <w:szCs w:val="16"/>
        </w:rPr>
        <w:t>TEMA: CAR. CARRETERAS</w:t>
      </w:r>
    </w:p>
    <w:p w14:paraId="19D4EA9E" w14:textId="77777777" w:rsidR="00210EED" w:rsidRPr="00210EED" w:rsidRDefault="00210EED" w:rsidP="00210EED">
      <w:pPr>
        <w:spacing w:after="0"/>
        <w:jc w:val="both"/>
        <w:rPr>
          <w:rFonts w:ascii="Gotham Light" w:hAnsi="Gotham Light"/>
          <w:sz w:val="16"/>
          <w:szCs w:val="16"/>
        </w:rPr>
      </w:pPr>
      <w:r w:rsidRPr="00210EED">
        <w:rPr>
          <w:rFonts w:ascii="Gotham Light" w:hAnsi="Gotham Light"/>
          <w:sz w:val="16"/>
          <w:szCs w:val="16"/>
        </w:rPr>
        <w:t>PARTE: 1. CONCEPTOS DE OBRA</w:t>
      </w:r>
    </w:p>
    <w:p w14:paraId="18397589" w14:textId="77777777" w:rsidR="00210EED" w:rsidRPr="00210EED" w:rsidRDefault="00210EED" w:rsidP="00210EED">
      <w:pPr>
        <w:spacing w:after="0"/>
        <w:jc w:val="both"/>
        <w:rPr>
          <w:rFonts w:ascii="Gotham Light" w:hAnsi="Gotham Light"/>
          <w:sz w:val="16"/>
          <w:szCs w:val="16"/>
        </w:rPr>
      </w:pPr>
      <w:r w:rsidRPr="00210EED">
        <w:rPr>
          <w:rFonts w:ascii="Gotham Light" w:hAnsi="Gotham Light"/>
          <w:sz w:val="16"/>
          <w:szCs w:val="16"/>
        </w:rPr>
        <w:t>TÍTULO: 02. ESTRUCTURAS</w:t>
      </w:r>
    </w:p>
    <w:p w14:paraId="0DE9B3F7" w14:textId="6F5EBCD8" w:rsidR="00D44814" w:rsidRDefault="00210EED" w:rsidP="00210EED">
      <w:pPr>
        <w:spacing w:after="0"/>
        <w:jc w:val="both"/>
        <w:rPr>
          <w:rFonts w:ascii="Gotham Light" w:hAnsi="Gotham Light"/>
          <w:sz w:val="16"/>
          <w:szCs w:val="16"/>
        </w:rPr>
      </w:pPr>
      <w:r w:rsidRPr="00210EED">
        <w:rPr>
          <w:rFonts w:ascii="Gotham Light" w:hAnsi="Gotham Light"/>
          <w:sz w:val="16"/>
          <w:szCs w:val="16"/>
        </w:rPr>
        <w:t>CAPÍTULO: 010. GUARNICIONES Y BANQUETAS</w:t>
      </w:r>
    </w:p>
    <w:p w14:paraId="7D72AF98" w14:textId="770146A1" w:rsidR="00080CB4" w:rsidRDefault="00080CB4" w:rsidP="005939A8">
      <w:pPr>
        <w:rPr>
          <w:rFonts w:ascii="Gotham Light" w:hAnsi="Gotham Light"/>
          <w:sz w:val="16"/>
          <w:szCs w:val="16"/>
        </w:rPr>
      </w:pPr>
    </w:p>
    <w:p w14:paraId="06FF7957" w14:textId="11DEB2FC" w:rsidR="00210EED" w:rsidRDefault="00210EED" w:rsidP="005939A8">
      <w:pPr>
        <w:rPr>
          <w:rFonts w:ascii="Gotham Light" w:hAnsi="Gotham Light"/>
          <w:sz w:val="16"/>
          <w:szCs w:val="16"/>
        </w:rPr>
      </w:pPr>
    </w:p>
    <w:p w14:paraId="27851FC0" w14:textId="391FD70D" w:rsidR="00210EED" w:rsidRDefault="00210EED" w:rsidP="005939A8">
      <w:pPr>
        <w:rPr>
          <w:rFonts w:ascii="Gotham Light" w:hAnsi="Gotham Light"/>
          <w:sz w:val="16"/>
          <w:szCs w:val="16"/>
        </w:rPr>
      </w:pPr>
    </w:p>
    <w:p w14:paraId="1589E072" w14:textId="65743D45" w:rsidR="00210EED" w:rsidRDefault="00210EED" w:rsidP="005939A8">
      <w:pPr>
        <w:rPr>
          <w:rFonts w:ascii="Gotham Light" w:hAnsi="Gotham Light"/>
          <w:sz w:val="16"/>
          <w:szCs w:val="16"/>
        </w:rPr>
      </w:pPr>
    </w:p>
    <w:p w14:paraId="375F6153" w14:textId="61257E26" w:rsidR="00210EED" w:rsidRDefault="00210EED" w:rsidP="005939A8">
      <w:pPr>
        <w:rPr>
          <w:rFonts w:ascii="Gotham Light" w:hAnsi="Gotham Light"/>
          <w:sz w:val="16"/>
          <w:szCs w:val="16"/>
        </w:rPr>
      </w:pPr>
    </w:p>
    <w:p w14:paraId="76655F34" w14:textId="2A024135" w:rsidR="00210EED" w:rsidRDefault="00210EED" w:rsidP="005939A8">
      <w:pPr>
        <w:rPr>
          <w:rFonts w:ascii="Gotham Light" w:hAnsi="Gotham Light"/>
          <w:sz w:val="16"/>
          <w:szCs w:val="16"/>
        </w:rPr>
      </w:pPr>
    </w:p>
    <w:p w14:paraId="338C56B6" w14:textId="29E75065" w:rsidR="00210EED" w:rsidRDefault="00210EED" w:rsidP="005939A8">
      <w:pPr>
        <w:rPr>
          <w:rFonts w:ascii="Gotham Light" w:hAnsi="Gotham Light"/>
          <w:sz w:val="16"/>
          <w:szCs w:val="16"/>
        </w:rPr>
      </w:pPr>
    </w:p>
    <w:p w14:paraId="2A040916" w14:textId="77DD5506" w:rsidR="00210EED" w:rsidRDefault="00210EED" w:rsidP="005939A8">
      <w:pPr>
        <w:rPr>
          <w:rFonts w:ascii="Gotham Light" w:hAnsi="Gotham Light"/>
          <w:sz w:val="16"/>
          <w:szCs w:val="16"/>
        </w:rPr>
      </w:pPr>
    </w:p>
    <w:p w14:paraId="0113C4B0" w14:textId="6E6D5100" w:rsidR="00210EED" w:rsidRDefault="00210EED" w:rsidP="005939A8">
      <w:pPr>
        <w:rPr>
          <w:rFonts w:ascii="Gotham Light" w:hAnsi="Gotham Light"/>
          <w:sz w:val="16"/>
          <w:szCs w:val="16"/>
        </w:rPr>
      </w:pPr>
    </w:p>
    <w:p w14:paraId="72C96EA0" w14:textId="34A5DEA5" w:rsidR="00210EED" w:rsidRDefault="00210EED" w:rsidP="005939A8">
      <w:pPr>
        <w:rPr>
          <w:rFonts w:ascii="Gotham Light" w:hAnsi="Gotham Light"/>
          <w:sz w:val="16"/>
          <w:szCs w:val="16"/>
        </w:rPr>
      </w:pPr>
    </w:p>
    <w:p w14:paraId="5A5B36C8" w14:textId="77777777" w:rsidR="00210EED" w:rsidRDefault="00210EED" w:rsidP="005939A8">
      <w:pPr>
        <w:rPr>
          <w:rFonts w:ascii="Gotham Light" w:hAnsi="Gotham Light"/>
          <w:sz w:val="16"/>
          <w:szCs w:val="16"/>
        </w:rPr>
      </w:pPr>
      <w:bookmarkStart w:id="0" w:name="_GoBack"/>
      <w:bookmarkEnd w:id="0"/>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BF945" w14:textId="77777777" w:rsidR="007A4AA3" w:rsidRDefault="007A4AA3" w:rsidP="00D825CF">
      <w:pPr>
        <w:spacing w:after="0" w:line="240" w:lineRule="auto"/>
      </w:pPr>
      <w:r>
        <w:separator/>
      </w:r>
    </w:p>
  </w:endnote>
  <w:endnote w:type="continuationSeparator" w:id="0">
    <w:p w14:paraId="63DBF6EA" w14:textId="77777777" w:rsidR="007A4AA3" w:rsidRDefault="007A4AA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15521" w14:textId="77777777" w:rsidR="007A4AA3" w:rsidRDefault="007A4AA3" w:rsidP="00D825CF">
      <w:pPr>
        <w:spacing w:after="0" w:line="240" w:lineRule="auto"/>
      </w:pPr>
      <w:r>
        <w:separator/>
      </w:r>
    </w:p>
  </w:footnote>
  <w:footnote w:type="continuationSeparator" w:id="0">
    <w:p w14:paraId="349968AD" w14:textId="77777777" w:rsidR="007A4AA3" w:rsidRDefault="007A4AA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297DC2CA" w:rsidR="00D825CF" w:rsidRDefault="00EB2E07" w:rsidP="00AD6891">
          <w:pPr>
            <w:pStyle w:val="Encabezado"/>
          </w:pPr>
          <w:r>
            <w:t>RECONSTRUCCIÓN DE PAVIMENTACIÓN CALLE 18 JULIO, SAN PEDRO NOPANCALCO, PACHUCA DE SOTO; EN EL MUNICIPIO DE PACHUCA DE SOTO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22F1260" w:rsidR="00D825CF" w:rsidRDefault="00EB2E07"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25CF720" w:rsidR="00EB2E07" w:rsidRDefault="00EB2E07">
          <w:pPr>
            <w:pStyle w:val="Encabezado"/>
          </w:pPr>
          <w:r>
            <w:t>SAN PEDRO (EL CIGARRO)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s-MX"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176"/>
    <w:rsid w:val="00012AD9"/>
    <w:rsid w:val="00013984"/>
    <w:rsid w:val="00022DAE"/>
    <w:rsid w:val="00053E44"/>
    <w:rsid w:val="00055257"/>
    <w:rsid w:val="000607E9"/>
    <w:rsid w:val="00080CB4"/>
    <w:rsid w:val="00092AD8"/>
    <w:rsid w:val="00092EF8"/>
    <w:rsid w:val="00113DA2"/>
    <w:rsid w:val="001233A3"/>
    <w:rsid w:val="00176626"/>
    <w:rsid w:val="001C0036"/>
    <w:rsid w:val="001D05B7"/>
    <w:rsid w:val="001E1E70"/>
    <w:rsid w:val="001E232F"/>
    <w:rsid w:val="001E756D"/>
    <w:rsid w:val="001F1DD6"/>
    <w:rsid w:val="001F6279"/>
    <w:rsid w:val="002067BE"/>
    <w:rsid w:val="00210EED"/>
    <w:rsid w:val="00224611"/>
    <w:rsid w:val="00232959"/>
    <w:rsid w:val="002478E7"/>
    <w:rsid w:val="002501E3"/>
    <w:rsid w:val="002677D1"/>
    <w:rsid w:val="002B3CD0"/>
    <w:rsid w:val="003206E8"/>
    <w:rsid w:val="00327ED1"/>
    <w:rsid w:val="00356ED3"/>
    <w:rsid w:val="003616AA"/>
    <w:rsid w:val="00381EEE"/>
    <w:rsid w:val="003924B8"/>
    <w:rsid w:val="003D1600"/>
    <w:rsid w:val="003D18EE"/>
    <w:rsid w:val="003D759D"/>
    <w:rsid w:val="004038BD"/>
    <w:rsid w:val="0041414F"/>
    <w:rsid w:val="00422423"/>
    <w:rsid w:val="00427F71"/>
    <w:rsid w:val="0046609F"/>
    <w:rsid w:val="00470006"/>
    <w:rsid w:val="00476EB6"/>
    <w:rsid w:val="004A4E70"/>
    <w:rsid w:val="004A515D"/>
    <w:rsid w:val="004C33C5"/>
    <w:rsid w:val="004C7958"/>
    <w:rsid w:val="005543CB"/>
    <w:rsid w:val="00582786"/>
    <w:rsid w:val="005939A8"/>
    <w:rsid w:val="005D7D46"/>
    <w:rsid w:val="005E4383"/>
    <w:rsid w:val="006140D0"/>
    <w:rsid w:val="006308FC"/>
    <w:rsid w:val="00655404"/>
    <w:rsid w:val="0066183A"/>
    <w:rsid w:val="00666827"/>
    <w:rsid w:val="006F0E2F"/>
    <w:rsid w:val="0072556A"/>
    <w:rsid w:val="00763536"/>
    <w:rsid w:val="007A4AA3"/>
    <w:rsid w:val="007C7B7F"/>
    <w:rsid w:val="007F039E"/>
    <w:rsid w:val="00834F5B"/>
    <w:rsid w:val="00893ED3"/>
    <w:rsid w:val="008B30A8"/>
    <w:rsid w:val="008E27AC"/>
    <w:rsid w:val="00931378"/>
    <w:rsid w:val="009314B8"/>
    <w:rsid w:val="00980387"/>
    <w:rsid w:val="009965DF"/>
    <w:rsid w:val="009969CE"/>
    <w:rsid w:val="009A3E40"/>
    <w:rsid w:val="009C3CDE"/>
    <w:rsid w:val="00A14AD4"/>
    <w:rsid w:val="00A2117D"/>
    <w:rsid w:val="00A254DD"/>
    <w:rsid w:val="00A359BD"/>
    <w:rsid w:val="00A3712F"/>
    <w:rsid w:val="00A5544E"/>
    <w:rsid w:val="00A655C6"/>
    <w:rsid w:val="00A66024"/>
    <w:rsid w:val="00A801B6"/>
    <w:rsid w:val="00AA235D"/>
    <w:rsid w:val="00AB0492"/>
    <w:rsid w:val="00AD3004"/>
    <w:rsid w:val="00AD52AF"/>
    <w:rsid w:val="00AD6891"/>
    <w:rsid w:val="00AF7EEE"/>
    <w:rsid w:val="00B11869"/>
    <w:rsid w:val="00B13692"/>
    <w:rsid w:val="00B22929"/>
    <w:rsid w:val="00B614B5"/>
    <w:rsid w:val="00B65EB6"/>
    <w:rsid w:val="00BA1A73"/>
    <w:rsid w:val="00C14C5E"/>
    <w:rsid w:val="00C67872"/>
    <w:rsid w:val="00C82E1A"/>
    <w:rsid w:val="00CC03D2"/>
    <w:rsid w:val="00CC3F33"/>
    <w:rsid w:val="00CD3F36"/>
    <w:rsid w:val="00D233FF"/>
    <w:rsid w:val="00D44814"/>
    <w:rsid w:val="00D45E63"/>
    <w:rsid w:val="00D81FAD"/>
    <w:rsid w:val="00D825CF"/>
    <w:rsid w:val="00DC7431"/>
    <w:rsid w:val="00E05005"/>
    <w:rsid w:val="00E13FD3"/>
    <w:rsid w:val="00E959C5"/>
    <w:rsid w:val="00EB1CA8"/>
    <w:rsid w:val="00EB2E07"/>
    <w:rsid w:val="00EC1931"/>
    <w:rsid w:val="00EC43D9"/>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B7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2829</Words>
  <Characters>15565</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4</cp:revision>
  <cp:lastPrinted>2023-05-23T16:49:00Z</cp:lastPrinted>
  <dcterms:created xsi:type="dcterms:W3CDTF">2023-11-10T17:46:00Z</dcterms:created>
  <dcterms:modified xsi:type="dcterms:W3CDTF">2023-11-10T18:03:00Z</dcterms:modified>
</cp:coreProperties>
</file>